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5AE8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0D15E10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1B670E9B" w14:textId="4FBA7B5B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677C62">
        <w:rPr>
          <w:rFonts w:ascii="Times New Roman" w:eastAsia="Calibri" w:hAnsi="Times New Roman" w:cs="Times New Roman"/>
          <w:sz w:val="24"/>
          <w:szCs w:val="24"/>
        </w:rPr>
        <w:t>21.08.2026</w:t>
      </w:r>
      <w:r w:rsidRPr="00D347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A81F35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C2185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402D4EAC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53000BE" w14:textId="3E7692B8" w:rsidR="001715B0" w:rsidRPr="0092358E" w:rsidRDefault="00D3479C" w:rsidP="00FA5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Основание для проведения аукциона: распоряжения комитета имущественных отношений администрации Пермского муниципального округа Пермского края: по лоту по лоту 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1 – распоряжение от </w:t>
      </w:r>
      <w:r w:rsidR="00492131">
        <w:rPr>
          <w:rFonts w:ascii="Times New Roman" w:eastAsia="Calibri" w:hAnsi="Times New Roman" w:cs="Times New Roman"/>
          <w:color w:val="000000"/>
          <w:sz w:val="24"/>
          <w:szCs w:val="24"/>
        </w:rPr>
        <w:t>02.04</w:t>
      </w:r>
      <w:r w:rsidR="00D93AA3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.2026 № </w:t>
      </w:r>
      <w:r w:rsidR="00492131">
        <w:rPr>
          <w:rFonts w:ascii="Times New Roman" w:eastAsia="Calibri" w:hAnsi="Times New Roman" w:cs="Times New Roman"/>
          <w:color w:val="000000"/>
          <w:sz w:val="24"/>
          <w:szCs w:val="24"/>
        </w:rPr>
        <w:t>744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2 – распоряжение от </w:t>
      </w:r>
      <w:r w:rsidR="00660420" w:rsidRP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763</w:t>
      </w:r>
      <w:r w:rsidRPr="00660420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лоту № 3 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767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4 – распоряжение от 12.01.2026 № 11, по лоту № 5 – распоряжени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от 12.01.2026 № 12, по лоту № 6 – распоряжение от </w:t>
      </w:r>
      <w:r w:rsidR="00B33741">
        <w:rPr>
          <w:rFonts w:ascii="Times New Roman" w:eastAsia="Calibri" w:hAnsi="Times New Roman" w:cs="Times New Roman"/>
          <w:color w:val="000000"/>
          <w:sz w:val="24"/>
          <w:szCs w:val="24"/>
        </w:rPr>
        <w:t>27.04.2026 № 1071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7 – распоряжение от 12.01.2026 № 7, по </w:t>
      </w: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лоту № 8 – распоряжение от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t>02.03.2026 № 475</w:t>
      </w: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9 - распоряжение от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t>02.03.2026 № 474</w:t>
      </w:r>
      <w:r w:rsidRPr="00923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10 –распоряжение от </w:t>
      </w:r>
      <w:r w:rsidR="005C7CF9">
        <w:rPr>
          <w:rFonts w:ascii="Times New Roman" w:eastAsia="Times New Roman" w:hAnsi="Times New Roman" w:cs="Times New Roman"/>
          <w:sz w:val="24"/>
          <w:szCs w:val="24"/>
          <w:lang w:eastAsia="ru-RU"/>
        </w:rPr>
        <w:t>09.02</w:t>
      </w:r>
      <w:r w:rsidR="0092358E" w:rsidRPr="0092358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255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11 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765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12 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764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13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761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14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762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15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№766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16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768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17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760</w:t>
      </w:r>
      <w:r w:rsidR="00B3374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B33741" w:rsidRPr="00B33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B33741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18 </w:t>
      </w:r>
      <w:r w:rsidR="00B33741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27.04.2026 № 1053</w:t>
      </w:r>
      <w:r w:rsidR="00B33741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B337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лоту № 1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22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F06A67">
        <w:rPr>
          <w:rFonts w:ascii="Times New Roman" w:eastAsia="Calibri" w:hAnsi="Times New Roman" w:cs="Times New Roman"/>
          <w:color w:val="000000"/>
          <w:sz w:val="24"/>
          <w:szCs w:val="24"/>
        </w:rPr>
        <w:t>23.06.2026 № 1722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 24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>2.</w:t>
      </w:r>
    </w:p>
    <w:p w14:paraId="3D992DD9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Пермского муниципального округа Пермского края. Место нахождения организатора торгов: Пермский край, г. Пермь, ул. Верхне-Муллинская, 74а, тел. 8 (342) 296-20-44,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E-mail: 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3880B9D8" w14:textId="67F5B2B9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D3479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CE73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CE73BD" w:rsidRPr="00CE73BD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3D666F68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D3479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1DCCBDC1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529847D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08DBD2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9E5E386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3567C86" w14:textId="65810C4F" w:rsidR="00D3479C" w:rsidRPr="00D93AA3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2203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кв.м, разрешенное использование: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ведения личного подсобного хозяйства (приусадебный земельный участок)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Ключики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тракт Старый, з/у 20б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0770001:640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полностью расположен в приаэродромной территории аэродрома аэропорта Большое Савино,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в охранной зоне ВЛ 0.4КВ ОТ ТП 7184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7C62" w:rsidRP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375 998,00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пять тысяч девятьсот девяносто восемь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677C62" w:rsidRP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375 998,00 </w:t>
      </w:r>
      <w:r w:rsidR="00677C62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пять тысяч девятьсот девяносто восемь</w:t>
      </w:r>
      <w:r w:rsidR="000E7E65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 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7F3E94A" w14:textId="77777777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31.07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495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3496FBD" w14:textId="77777777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лоту № 1 (для зоны Ж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З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она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застройки индивидуальными жилыми домами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):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индивидуальных жилых или садовых домов на 1 земельном участке - 1шт.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33504D73" w14:textId="77777777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 территориального управления администрации Пермского муниципального округа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23-15вн-66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1E2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1F1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Информация о подключении к сетям газоснабжения: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газопровод высокого давления 2 категории от ГРС Култаево (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собственник – АО «Газпром газораспределение Пермь»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границ участка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14628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автодорог, прокладку газопровода необходимо выполнить с помощью ГПБ (горизонтально – направленного бурения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(письмо о тех. возможности от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13.10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ПР-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5410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15.10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152407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Протасы, кв-л 2-й, 18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8F2CD5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письму ПАО «Россети Урал» - «Пермэнерго» имеет техническую возможность подключения к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8F2CD5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AB7F991" w14:textId="77777777" w:rsidR="00E46494" w:rsidRPr="00D3479C" w:rsidRDefault="003B0AED" w:rsidP="00E46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2. 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11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Кашино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Береговая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1670001:204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</w:t>
      </w:r>
      <w:r w:rsidR="00E46494"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62 082,85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две тысячи восемьдесят два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62 082,85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две тысячи восемьдесят два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EEDF069" w14:textId="77777777" w:rsidR="00E46494" w:rsidRPr="00D3479C" w:rsidRDefault="00E46494" w:rsidP="00E464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02.10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538 (лот № 10)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92CE9F3" w14:textId="77777777" w:rsidR="00E46494" w:rsidRPr="00D3479C" w:rsidRDefault="00E46494" w:rsidP="00E464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B17E839" w14:textId="77777777" w:rsidR="003B7DD3" w:rsidRPr="002821EE" w:rsidRDefault="00663A8B" w:rsidP="006E0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Ориентировочное расстояние до точки подключения – 21100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п.м.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нергопринимающих устройств объекта недвижимости.</w:t>
      </w:r>
    </w:p>
    <w:p w14:paraId="2F347720" w14:textId="77777777" w:rsidR="00641B74" w:rsidRPr="00D3479C" w:rsidRDefault="00492131" w:rsidP="00641B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3.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1480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Кашино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Заречная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2а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1670001:205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641B74" w:rsidRPr="00641B74">
        <w:t xml:space="preserve"> 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(Водоохранная зона малых рек, впадающих в Воткинское водохранилище (010.17.06 р.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Полуденка))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78 070,00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восемь тысяч семьдесят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78 070,00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восемь тысяч семьдесят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0ACAC4BE" w14:textId="77777777" w:rsidR="00641B74" w:rsidRPr="00D3479C" w:rsidRDefault="00641B74" w:rsidP="00641B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9)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1FEA76C1" w14:textId="77777777" w:rsidR="00641B74" w:rsidRPr="00D3479C" w:rsidRDefault="00641B74" w:rsidP="00641B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0DA99C4" w14:textId="77777777" w:rsidR="00492131" w:rsidRPr="00C1653B" w:rsidRDefault="00641B74" w:rsidP="006E0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Ориентировочное расстояние до точки подключения – 21100 п.м.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нергопринимающих устройств объекта недвижимости.</w:t>
      </w:r>
    </w:p>
    <w:p w14:paraId="5D49AAE6" w14:textId="3B636515" w:rsidR="00D3479C" w:rsidRPr="00D3479C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4.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1129 кв.м,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Грузди, улица Нагорная, з/у 3, категория земель: земли населенных пунктов. Кадастровый номер: 59:32:3720008:3146. Земельный участок частично расположен в охранной зоне ЭСК «ГОРКА» ВЛ-0,4 КВ ОТ ТП-6348, публичный сервитут для размещения объекта электросетевого хозяйства «ВЛ-0,4 КВ ОТ ТП-66348» (3,82 кв.м). Начальная цена </w:t>
      </w:r>
      <w:r w:rsidR="002E3B14" w:rsidRP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297 208,00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семь тысяч двести восемь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274C6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2E3B14" w:rsidRP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297 208,00 </w:t>
      </w:r>
      <w:r w:rsidR="002E3B1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семь тысяч двести восемь) рублей</w:t>
      </w:r>
      <w:r w:rsidR="00A40450" w:rsidRPr="00A4045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E2E2A52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 с пп. 1 п. 1 ст. 39.18 Земельного кодекса РФ размещено на сайте www.torgi.gov.ru 21.08.2025 № 22000211970000000509.</w:t>
      </w:r>
    </w:p>
    <w:p w14:paraId="7C1A7F40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4 (зона Ж-2, зона малоэтажной жилой застройки с приусадебными земельными 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земельного участка в электронном виде.</w:t>
      </w:r>
    </w:p>
    <w:p w14:paraId="1F90B702" w14:textId="77777777" w:rsidR="002821EE" w:rsidRPr="00D3479C" w:rsidRDefault="002821EE" w:rsidP="00282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высокого давления 2 категории от д. Мостовая, точка подключения ориентировочно 2500 м (письмо АО «Газпром газораспределение Пермь» от 29.10.2025 № ПР-5789). Согласно письму Лобановского ТУ администрации ПМО от 13.01.2025 № 299-2025-21-исх-10 в населенном пункте отсутствуют централизованные сети водоснабжения, водоотведения, теплоснабжения, газоснабжения. Альтернативный источник водоснабжения - собственная скважина или колодец. Отвод сточных вод от объекта предусмотреть в герметичный накопитель с последующим вывозом. Согласно письму ПАО «Ростелеком» от 27.10.2025 № 01/05/159377/25 технологическое присоединение к сетям связи ПАО «Ростелеком» может быть произведено в точке подключения узел ВОЛС (с. Серга, ул. Октябрьская, д. 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</w:p>
    <w:p w14:paraId="0DC98BD7" w14:textId="7A65B068" w:rsidR="00D3479C" w:rsidRPr="00D3479C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5.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общей площадью 746 кв.м,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Нестюково, улица Бабинская, категория земель: земли населенных пунктов. Кадастровый номер: 59:32:0390001:2351. Земельный участок расположен в приаэродромной территории аэродрома аэропорта Большое Савино. Начальная цена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8155A" w:rsidRP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950 117,00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пятьдесят тысяч сто семнадцать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8155A" w:rsidRP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950 117,00 </w:t>
      </w:r>
      <w:r w:rsidR="0068155A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девятьсот пятьдесят тысяч сто семнадцать)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066EDB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 с пп. 1 п. 1 ст. 39.18 Земельного кодекса РФ размещено на сайте www.torgi.gov.ru 16.10.2025 № 22000211970000000543 (лот № 3).</w:t>
      </w:r>
    </w:p>
    <w:p w14:paraId="79D7806D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разрешенного строительства объектов капитального строительства для лота № 5 (зона Ж-2, зона малоэтажной жилой застройки с приусадебными земельными 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м,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земельного участка в электронном виде.</w:t>
      </w:r>
    </w:p>
    <w:p w14:paraId="5B66D0A1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Газопровод низкого давления по ул. Бабинская, точка подключения ориентировочно 100 м (письмо АО «Газпром газораспределение Пермь» от 15.10.2025 № ПР-5542). Согласно письму ООО «Юг-Сервис» от 11.10.2025 № 656 централизованные сети водоснабжения и водоотведения в данной части населенного пункта отсутствуют.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Отопление альтернативный источник. Согласно письму ПАО «Ростелеком» от 14.10.2025 № 01/05/152107/25 технологическое присоединение к сетям связи ПАО «Ростелеком» может быть произведено в точке подключения узел ВОЛС (с. Лобаново, ул. Культуры, 10),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 - «Пермэнерго» имеет техническую возможность подключения к сетям электроснабжения Сетевой организации (письмо от 15.10.2025 № ПЭ/ЦЭС/01/22/14300). </w:t>
      </w:r>
    </w:p>
    <w:p w14:paraId="125E9439" w14:textId="77777777" w:rsidR="00D3479C" w:rsidRPr="00D3479C" w:rsidRDefault="00D3479C" w:rsidP="00D34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6.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1012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с. Сташково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Новая, з/у 19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</w:t>
      </w:r>
      <w:r w:rsidR="00E52D9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тов. Кадастровый номер: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59:32: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4370001:1176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полностью расположен </w:t>
      </w:r>
      <w:r w:rsidR="00B33741" w:rsidRP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171 837,60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одна тысяча восемьсот тридцать семь</w:t>
      </w:r>
      <w:r w:rsidR="000C1DD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0C1DD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171 837,60</w:t>
      </w:r>
      <w:r w:rsidR="00AD2DC3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одна тысяча восемьсот тридцать семь) рублей 60</w:t>
      </w:r>
      <w:r w:rsidR="00AD2DC3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168F91E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Извещение в соответствии с пп. 1 п. 1 ст. 39.18 Земельного кодекса РФ размещено на сайте www.torgi.gov.ru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09.10.2025 № 22000211970000000542 (лот № 6)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329C665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зона </w:t>
      </w:r>
      <w:r w:rsidR="00AD2DC3" w:rsidRP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AD2DC3" w:rsidRP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»)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всей площади земельного участка -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3м. Предельное количество этажей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3 эт. Подготовлен градостроительный план в электронном виде.</w:t>
      </w:r>
    </w:p>
    <w:p w14:paraId="34ACEA0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Юго-Камского территориального управления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администрации П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ермского муниципального округа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03-вн-39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централизованные сети теплоснабжения.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«Энергоснабжение Пермского муниципального округа» от 04.03.2026 № 299-2026-91-01-02исх-357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централизованного холодного водоснабжения имеется. В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озможная точка подключения земельного участка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к централизованной системе холодного водоснабжения – водопроводный колодец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по ул. Новой</w:t>
      </w:r>
      <w:r w:rsidR="00B87537" w:rsidRP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C95B34" w:rsidRP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Техническая возможность подключения к сетям централизованного водоотведения отсутствует.</w:t>
      </w:r>
      <w:r w:rsidR="00B87537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.03.2026 № ПР-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2108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1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8200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п.м. 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24.02.2026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№ 01/05/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26089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технологическое присоединение к сетям связи ПАО «Ростелеком» может быть произведено в точке подключения узел ВОЛС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br/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(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с. Рождественское, ул. Революционная, 16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x-none"/>
        </w:rPr>
        <w:t>от 27.02.2026 ПЭ/ЦЭС/01/22/3028 имеется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x-none"/>
        </w:rPr>
        <w:t>чения к сетям электроснабжения.</w:t>
      </w:r>
    </w:p>
    <w:p w14:paraId="689A15FB" w14:textId="2614CE09" w:rsidR="00D3479C" w:rsidRPr="00D3479C" w:rsidRDefault="00D3479C" w:rsidP="00D34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7.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1500 кв.м,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поселок Новый, улица Первомайская, з/у 49, категория земель: земли населенных пунктов. Кадастровый номер: 59:32:4400001:604. Земельный участок полностью расположен в Геологическом отводе, Месторождение углеводородного сырья, ООО«ЛУКОЙЛ-ПЕРМЬ», ПЕМ 02734 НП, частично в охранной зоне ЭСК «ЮГО-КАМСК» ВЛ 10 КВ Ф. ЛПХ (38,35 кв.м). Начальная цена </w:t>
      </w:r>
      <w:r w:rsidR="009701E2" w:rsidRP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239 477,00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C135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девять тысяч четыреста семьдесят 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00 коп. Задаток </w:t>
      </w:r>
      <w:r w:rsidR="009701E2" w:rsidRP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239 477,00 </w:t>
      </w:r>
      <w:r w:rsidR="009701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тридцать девять тысяч четыреста семьдесят семь</w:t>
      </w:r>
      <w:r w:rsidR="009701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D35D74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рублей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A4A346B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Извещение в соответствии с пп. 1 п. 1 ст. 39.18 Земельного кодекса РФ размещено на сайте www.torgi.gov.ru 14.08.2025 № 22000211970000000506.</w:t>
      </w:r>
    </w:p>
    <w:p w14:paraId="0BC9DED7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по лоту 7: зона Ж-1, Зона застройки индивидуальными жилыми домами: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30%.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эт. Минимальное расстояние от прочих построек (бань, гаражей и др.)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– 1м. Минимальное расстояние от окон жилых комнат до стен соседнего дома и хозяйственных построек, расположенных на соседних земельных участках - 6м. Подготовлен градостроительный план в электронном виде.</w:t>
      </w:r>
    </w:p>
    <w:p w14:paraId="5A769C3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Юго-Камского ТУ от 14.01.2025 № 299-2025-29-01-вн-19 в населенном пункте отсутствуют централизованные сети теплоснабжения, газоснабжения. </w:t>
      </w:r>
      <w:r w:rsidR="00CF4D1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</w:t>
      </w:r>
      <w:r w:rsidR="00CF4D1D" w:rsidRPr="00D347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«МУП Энергоснабжение Пермского муниципального округа» от 12.12.2025 № 299-2025-91-01-02исх-1962 отсутствует техническая возможность подключения к сетям холодного водоснабжения и водоотведения.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ПАО «Ростелеком» от 02.12.2025 № 01/05/180618/25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Рождественское, ул. Революционная, 16), максимальную нагрузку в точке подключения определить на стадии проектирования. Согласно письму ПАО «Россети Урал» - «Пермэнерго» 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 (письмо от 10.12.2025 № ПЭ/ЦЭС/01/22/107349).</w:t>
      </w:r>
    </w:p>
    <w:p w14:paraId="13540071" w14:textId="46B91B54" w:rsidR="00E93561" w:rsidRPr="00D3479C" w:rsidRDefault="00D3479C" w:rsidP="00E935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8.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623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Сташково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Камская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34в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1710001:634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Земельный участок полностью расположен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еологическом отводе,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есторождение углеводородного сырья ПЕМ 02734 НП ПЕМ 02734 НП)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частично в охранной зоне </w:t>
      </w:r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Л 0,4 кВ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FC4D64" w:rsidRP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217 469,00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семнадцать тысяч четыреста шестьдесят девять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FC4D64" w:rsidRP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217 469,00 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семнадцать тысяч четыреста шестьдесят девять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18A19857" w14:textId="77777777" w:rsidR="00E93561" w:rsidRPr="00D3479C" w:rsidRDefault="00E93561" w:rsidP="00E9356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04.09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220002119700000005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17 (лот № 13)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A5DF84F" w14:textId="77777777" w:rsidR="00766556" w:rsidRPr="00D3479C" w:rsidRDefault="00766556" w:rsidP="00CF4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эт. Подготовлен градостроительный план в электронном виде.</w:t>
      </w:r>
    </w:p>
    <w:p w14:paraId="520B92BD" w14:textId="77777777" w:rsidR="00F02294" w:rsidRDefault="00766556" w:rsidP="00CF4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Юго-Камского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администрации ПМО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03-вн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централизованные сети теплоснабжения.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письму МУП «Энергоснабжения Пермского муниципального округа» от 11.12.2025 № 299-2025-91-01-02исх-1945 техническая возможность подключения к сетям централизованного холодного водоснабжения и водоотведения отсутств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ет.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17.12.2025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6641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 от ГРС Юго-Камский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. Ориентировочное расстояние до точки подключения – 17800 п.м. 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04.12.2025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№ 01/05/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182229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/25 технологическое присоединение к сетям связи ПАО «Ростелеком» может быть произведено в точке подключения узел ВОЛС (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с. Рождественское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ул. Революционная, д. 16, ПАО «Ростелеком»),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12.12.2025 № ПЭ/ЦЭС/01/22/17505 в настоящий момент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10944AA" w14:textId="6400D552" w:rsidR="00F02294" w:rsidRPr="00D3479C" w:rsidRDefault="00D3479C" w:rsidP="00F022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9.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400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ведени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я личного подсобного хозяйства.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Местоположение земельного участка: Пермский край, муниципальный округ Пермский,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Юг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Узкая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1/1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2430001:4318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2209B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приаэродромной территории аэродрома аэропорта Большое Савино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, з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емельный участок частично расположен</w:t>
      </w:r>
      <w:r w:rsidR="00F02294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охранной зоне 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объекта: «ВЛ 0,4кВ ф.1 от ТП-66229»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5608E2" w:rsidRP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174 403,00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сто 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четыреста три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5608E2" w:rsidRP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174 403,00 </w:t>
      </w:r>
      <w:r w:rsidR="005608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четыре тысячи четыреста три</w:t>
      </w:r>
      <w:r w:rsidR="005608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5608E2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35D74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B9BE5BA" w14:textId="77777777" w:rsidR="00F02294" w:rsidRPr="00D3479C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10.11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220002119700000005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6C904B6" w14:textId="77777777" w:rsidR="00F02294" w:rsidRPr="00D3479C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Предельная высота зданий, строений, сооружений - 12 м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08C68294" w14:textId="77777777" w:rsidR="00F02294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«СТРОЙСЕРВИС ЮГ»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13.11.2025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б/н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присоедине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ния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к централизованным сетям водос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набжения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– водопроводный колодец на пересечении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ул. Пролетарская и ул. Попова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Расстояние до точки подключения – 175 м. Максимальная нагрузка в точке присоединения - 1м3/сут. Централизованная система водоотведения отсутствует.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</w:t>
      </w:r>
      <w:r w:rsidR="00393BC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lastRenderedPageBreak/>
        <w:t xml:space="preserve">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11.1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.2025 №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1097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технического присоединения к сетям теплоснабжения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АО «Газпром газораспределение Пермь» от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.12.2025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352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 давления по ул. Узкая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п.м.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20.11.2025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№ 01/05/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173778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/25 технологическое присоединение к сетям связи ПАО «Ростелеком» может быть произведено в точке подключения узел ВОЛС (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Юг, ул. Ленина, 103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13.11.2025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ПЭ/ЦЭС/01/22/1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5818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электроснабжения. </w:t>
      </w:r>
    </w:p>
    <w:p w14:paraId="428C0DAE" w14:textId="770374B7" w:rsidR="001407CF" w:rsidRPr="00314357" w:rsidRDefault="001407CF" w:rsidP="0014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2052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кв.м,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Усть-Качка, ул. Заречная, з/у 15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1950001:1469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(Зона с особыми условиями использования территорий «Вторая зона округа санитарной охраны кур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орта «Усть-Качка» на территории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полностью расположен в з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он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затопления территории, прилегающей к зарегулированной р. Кама (Воткинскому водохранилищу),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 р.р. Качка, Осиновка (в части Воткинского водохранилища) в нижнем бьефе Камского гидроузла в границах с. Усть - Качка Пермского муниципального округа Пермского края, затапливаемой при пропуске Камским гидроузлом паводков расчетной обеспеченности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1 %) Пермского муниципального района Пермского края»)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полностью расположен в части водоохранной и части прибрежной защитной полосы Воткинского водохранилища, п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олностью расположен в границах зоны с особыми условиями использования территории (Усть-Качкинское (контур подсчета запасов) месторождение вод)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(Краснокамское месторождение нефти)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(Зона санитарной охраны 2-ого пояса)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полностью расположен в зоне затопления.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869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658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восемьсот шестьдесят девять тысяч шестьсот пятьдесят восемь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869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658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восемьсот шестьдесят девять тысяч шестьсот пятьдесят восемь</w:t>
      </w:r>
      <w:r w:rsidR="004D6D0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4D6D0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11F5A29B" w14:textId="77777777" w:rsidR="001407CF" w:rsidRPr="00314357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17.11.2025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176BD859" w14:textId="77777777" w:rsidR="001407CF" w:rsidRPr="00314357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 w:rsidR="00C7746E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зоны Ж1,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участке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шт.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1F577F1D" w14:textId="77777777" w:rsidR="001407CF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Согласно письму </w:t>
      </w:r>
      <w:r w:rsid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«Двуречье»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04.02.2026 № 037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присоединения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теплоснабжения,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отсутствием технической возможности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24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.12.2025 ПФ-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6834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ул. Новая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до точки по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дключения - 550 п.м.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16.01.2026 № 01/05/3205/26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(п.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Красный Восход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Садовая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д. 1Б), максимальную нагрузку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в точке подключения (технологического присоединения) определить на стадии проектирования.</w:t>
      </w:r>
    </w:p>
    <w:p w14:paraId="7AB43886" w14:textId="77777777" w:rsidR="00FA5DCE" w:rsidRPr="00D3479C" w:rsidRDefault="00FA5DCE" w:rsidP="00FA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897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Пашня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Камская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4290001:882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частично расположен в границах зоны с особыми условиями использования территории (ОХРАННАЯ ЗОНА ЭСК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ВЛ 6 кВ Ф.№3)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91 934,68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одна тысяча девятьсот тридцать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91 934,68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одна тысяча девятьсот тридцать четыре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EE96756" w14:textId="77777777" w:rsidR="00FA5DCE" w:rsidRPr="00D3479C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542 (лот №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B2E356C" w14:textId="77777777" w:rsidR="00FA5DCE" w:rsidRPr="00D3479C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6C4285C" w14:textId="77777777" w:rsidR="00FA5DCE" w:rsidRPr="00C1653B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5700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п.м.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п. Юго-Камский, ул. Советская, 120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E4D06C6" w14:textId="77777777" w:rsidR="005C75E2" w:rsidRPr="00D3479C" w:rsidRDefault="005C75E2" w:rsidP="005C7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Пашня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переулок 1-й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0140001:418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113 460,00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тринадцать тысяч четыреста шестьдесят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113 460,00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тринадцать тысяч четыреста шестьдесят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5C0999FE" w14:textId="77777777" w:rsidR="005C75E2" w:rsidRPr="00D3479C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7658AB9" w14:textId="77777777" w:rsidR="005C75E2" w:rsidRPr="00D3479C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D87D92A" w14:textId="77777777" w:rsidR="005C75E2" w:rsidRPr="00C1653B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Ориентировочное расстояние до точки подключения – 5700 п.м.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01DED"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FA2E0C6" w14:textId="77777777" w:rsidR="00C457C4" w:rsidRPr="00D3479C" w:rsidRDefault="00C457C4" w:rsidP="00C457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Жилья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з/у 2а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1640001:163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полностью расположен</w:t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 особыми условиями использования территории (Геологический отвод Месторождение углеводородного сырья ПЕМ 02734 НП ПЕМ 02734 НП)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79 155,23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девять тысяч сто пятьдесят пять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79 155,23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девять тысяч сто пятьдесят пять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695CE78" w14:textId="77777777" w:rsidR="00C457C4" w:rsidRPr="00D3479C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C1E9076" w14:textId="77777777" w:rsidR="00C457C4" w:rsidRPr="00D3479C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B98C18F" w14:textId="77777777" w:rsidR="00C457C4" w:rsidRPr="00C1653B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высокого давления 2 категории от ГРС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Юго-Камский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21500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п.м.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7E463162" w14:textId="50F6DD92" w:rsidR="00D92102" w:rsidRPr="00D3479C" w:rsidRDefault="00D92102" w:rsidP="00D9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1595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Ширпы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Ермака, з/у 8,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2420002: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236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2651DC" w:rsidRP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205 305,00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пять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2651DC" w:rsidRP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205 305,00 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пять тысяч триста пять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5E183C5" w14:textId="77777777" w:rsidR="00D92102" w:rsidRPr="00D3479C" w:rsidRDefault="00D92102" w:rsidP="00D9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25.09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1789107C" w14:textId="77777777" w:rsidR="00D92102" w:rsidRPr="00D3479C" w:rsidRDefault="00D92102" w:rsidP="00D9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="000D7A0F"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 - 1.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04A1874" w14:textId="77777777" w:rsidR="00FA5DCE" w:rsidRDefault="00D9210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Кондратовского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2-вн-48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газоснабжения,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06.03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д. Скобелевка, ул. Хохловская, 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20.03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ПЭ/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ПГЭС/01/22/3866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2D2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Камчатовская, д. 26.</w:t>
      </w:r>
    </w:p>
    <w:p w14:paraId="3598BE7B" w14:textId="0FBD036A" w:rsidR="007E02D2" w:rsidRPr="00D3479C" w:rsidRDefault="007E02D2" w:rsidP="007E02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1088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Сибирь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Крутая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25а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3000006:2590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106CC" w:rsidRP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часток полностью расположен </w:t>
      </w:r>
      <w:r w:rsidR="004106CC" w:rsidRP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(Часть водоохранной зоны и прибрежной защитной полосы Камского водохранилища)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378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774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восемь тысяч семьсот семьдесят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378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774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восемь тысяч семьсот семьдесят четыре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FD05232" w14:textId="77777777" w:rsidR="007E02D2" w:rsidRPr="00D3479C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20.11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575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5EE2467" w14:textId="77777777" w:rsidR="007E02D2" w:rsidRPr="00D3479C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 - 1.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BF74DE6" w14:textId="77777777" w:rsidR="007E02D2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Кондратовского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299-2026-22-вн-48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06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23.03.2026 № ПФ-1937 </w:t>
      </w:r>
      <w:r w:rsidR="00436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существующим сетям газораспределения с предполагаемой нагрузкой 7 м3/час. имеется.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д. Скобелевка, ул. Хохловская, 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20.03.2026 № ПЭ/ПГЭС/01/22/3866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Камчатовская, </w:t>
      </w:r>
      <w:r w:rsidR="00436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29743929" w14:textId="68FD881E" w:rsidR="00436819" w:rsidRPr="00D3479C" w:rsidRDefault="00436819" w:rsidP="00436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1214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Курашим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Дачная, з/у 9,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0860001:3688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A852BF" w:rsidRP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186 037,00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восемьдесят шесть тысяч тридцать 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852BF" w:rsidRP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186 037,00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восемьдесят шесть тысяч тридцать семь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AC1B41B" w14:textId="77777777" w:rsidR="00436819" w:rsidRPr="00D3479C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4276453" w14:textId="77777777" w:rsidR="00436819" w:rsidRPr="00D3479C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164088F0" w14:textId="77777777" w:rsidR="00436819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«СТРОЙТЕХСЕРВИС»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03.03.2026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72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отсутствует техническая возможность подключения к сетям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 – технического обеспечения теплоснабжения земельного участка. Согласно письму МУП «Энергоснабжение Пермского муниципального округа» от 04.03.2026 № 299-2026-91-01-02исх-352 техническая возможность подключения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к сетям централизованного холодного водоснабжения и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письму АО «Газпром газораспределение Пермь»</w:t>
      </w:r>
      <w:r w:rsidR="00F70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 № ПФ-</w:t>
      </w:r>
      <w:r w:rsidR="00F70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– газопровод низкого давления по ул. Дачная (собственник - АО «Газпром газораспределение Пермь). Ориентировочное расстояние от точки подключения до границ земельного участка - 150 п.м.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с. Платошино, ул. Владимирова, 13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.03.2026 № ПЭ/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ЦЭС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/01/22/3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 в настоящий момент отсутствует. Для ее обеспечения необходимо предусмотреть строительство электросетевых объектов.</w:t>
      </w:r>
    </w:p>
    <w:p w14:paraId="44D22F49" w14:textId="4FAD625C" w:rsidR="002F310C" w:rsidRPr="00D3479C" w:rsidRDefault="002F310C" w:rsidP="002F31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2627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Большой Буртым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Сибирский тракт, з/у 30а,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0910001:554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4)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7B3629" w:rsidRP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1 412 842,00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(один миллион 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двенадцать тысяч восемьсот сорок два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7B3629" w:rsidRP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1 412 842,00</w:t>
      </w:r>
      <w:r w:rsidR="007B3629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(один миллионы четыреста двенадцать тысяч восемьсот сорок два</w:t>
      </w:r>
      <w:r w:rsidR="007B3629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E6CE407" w14:textId="77777777" w:rsidR="002F310C" w:rsidRPr="00D3479C" w:rsidRDefault="002F310C" w:rsidP="002F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4274B895" w14:textId="77777777" w:rsidR="002F310C" w:rsidRDefault="002F310C" w:rsidP="002F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теплоснабжения, водоснабжения и водоотведения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C3573" w:rsidRP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C357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22.01.2026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288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газораспределения имеется. Возможная точка подключения – газопровод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Центральная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Лобаново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п.м.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02.12.2025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180574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с. Лобаново, ул. Культуры, 10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ru-RU"/>
        </w:rPr>
        <w:t>10.12.2025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ПЭ/ЦЭС/01/22/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ru-RU"/>
        </w:rPr>
        <w:t>17349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настоящий момент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12DA1661" w14:textId="44AE84EA" w:rsidR="004761EE" w:rsidRDefault="00F8425D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18.</w:t>
      </w:r>
      <w:r w:rsidR="005C0008"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0008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2231 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Пермский край, Пермский муниципальный округ,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Верхняя Рассольная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Центральная, з/у 10б,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1110001:191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частично расположен в границах зоны с особыми условиями использования территории (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охранная зона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ЭСК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орка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ВЛ-0,4 КВ 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от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ТП-6377)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389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018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00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восемьдесят девять тысяч восемнадцать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 00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389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018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 00 (триста восемьдесят девять тысяч восемнадцать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00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53995071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558 (лот № 7)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BAFEAA6" w14:textId="77777777" w:rsidR="005C0008" w:rsidRPr="00D3479C" w:rsidRDefault="005C0008" w:rsidP="00476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="00FC3573"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66C9B5D9" w14:textId="77777777" w:rsidR="005C0008" w:rsidRPr="00FC3573" w:rsidRDefault="005C0008" w:rsidP="00FC3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="00FC357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="00FC3573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28.04.2026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3245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высокого давления 2 категории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д. Мостовая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п.м.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="00FC3573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C3573"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t>10.04.2026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ПЭ/ЦЭС/01/22/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t>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лектрическим сетям.</w:t>
      </w:r>
    </w:p>
    <w:p w14:paraId="635233FA" w14:textId="6482E552" w:rsidR="004761EE" w:rsidRPr="00D3479C" w:rsidRDefault="00397B48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3092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Верхняя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Центральная, з/у 2а,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1110001:192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510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783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(пятьсот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десять тысяч семьсот восемьдесят три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510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783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(пятьсот десять тысяч семьсот восемьдесят три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3A0D81B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13)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C8F7F4B" w14:textId="77777777" w:rsidR="00397B48" w:rsidRPr="00D3479C" w:rsidRDefault="00397B48" w:rsidP="0039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181320E9" w14:textId="77777777" w:rsidR="00397B48" w:rsidRPr="00FC3573" w:rsidRDefault="00397B48" w:rsidP="0039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д. Мостовая (собственник - АО «Газпром газораспределение Пермь). Ориентировочное расстояние от точки подключения до границ земельного участка - 8000 п.м.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30E25B1E" w14:textId="11DE208C" w:rsidR="004761EE" w:rsidRDefault="004761EE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4331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6,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808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502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(восемьсот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 тысяч пятьсот два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808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502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(восемьсот восемь тысяч пятьсот два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76CE6AE2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547 (лот № 6)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7E749E6" w14:textId="77777777" w:rsidR="004761EE" w:rsidRPr="00D3479C" w:rsidRDefault="004761EE" w:rsidP="00476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F0AE8AD" w14:textId="77777777" w:rsidR="004761EE" w:rsidRPr="00FC3573" w:rsidRDefault="004761EE" w:rsidP="00476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 w:rsidR="009D7D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9D7D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7500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508D12CF" w14:textId="6944652C" w:rsidR="00E1578D" w:rsidRDefault="00E1578D" w:rsidP="00E15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2423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10,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481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826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восемьдесят одна тысяча восемьсот двадцать шесть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481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826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(четыреста восемьдесят одна тысяча восемьсот двадцать шесть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F17607F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EDDC50C" w14:textId="77777777" w:rsidR="00E1578D" w:rsidRPr="00D3479C" w:rsidRDefault="00E1578D" w:rsidP="00E15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CDD4031" w14:textId="77777777" w:rsidR="00E1578D" w:rsidRPr="00FC3573" w:rsidRDefault="00E1578D" w:rsidP="00E157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д. Мостовая (собственник - АО «Газпром газораспределение Пермь). Ориентировочное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расстояние от точки подключения до границ земельного участка - 7500 п.м.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3EF461AE" w14:textId="7F789903" w:rsidR="00E1578D" w:rsidRDefault="00E1578D" w:rsidP="00E15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2194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17,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437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729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(четыреста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семь тысяч семьсот двадцать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437 729,00 (четыреста тридцать семь тысяч семьсот двадцать девять) рублей 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0542DCC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2)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86DBFED" w14:textId="77777777" w:rsidR="00E1578D" w:rsidRPr="00D3479C" w:rsidRDefault="00E1578D" w:rsidP="00E15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568D89E" w14:textId="77777777" w:rsidR="00E1578D" w:rsidRPr="00FC3573" w:rsidRDefault="00E1578D" w:rsidP="00E157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- 7500 п.м.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424AE011" w14:textId="07A3563B" w:rsidR="002D3499" w:rsidRPr="001F6444" w:rsidRDefault="002D3499" w:rsidP="001F6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146EB0">
        <w:rPr>
          <w:rFonts w:ascii="Times New Roman" w:eastAsia="Times New Roman" w:hAnsi="Times New Roman" w:cs="Times New Roman"/>
          <w:sz w:val="24"/>
          <w:szCs w:val="24"/>
          <w:lang w:eastAsia="x-none"/>
        </w:rPr>
        <w:t>1642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Горшки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квартал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0450001:1089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6444" w:rsidRPr="001F6444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</w:t>
      </w:r>
      <w:r w:rsidR="001F6444">
        <w:rPr>
          <w:rFonts w:ascii="Times New Roman" w:hAnsi="Times New Roman" w:cs="Times New Roman"/>
          <w:sz w:val="24"/>
          <w:szCs w:val="24"/>
        </w:rPr>
        <w:t xml:space="preserve"> </w:t>
      </w:r>
      <w:r w:rsidR="001F6444" w:rsidRPr="001F6444">
        <w:rPr>
          <w:rFonts w:ascii="Times New Roman" w:hAnsi="Times New Roman" w:cs="Times New Roman"/>
          <w:sz w:val="24"/>
          <w:szCs w:val="24"/>
        </w:rPr>
        <w:t>(Охранная зона ВЛ-0,4 кВ ф.1 (сущ.оп.№5/6-5/17) от ТП-47309),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</w:t>
      </w:r>
      <w:r w:rsidR="001F6444">
        <w:rPr>
          <w:rFonts w:ascii="Times New Roman" w:hAnsi="Times New Roman" w:cs="Times New Roman"/>
          <w:sz w:val="24"/>
          <w:szCs w:val="24"/>
        </w:rPr>
        <w:t xml:space="preserve"> </w:t>
      </w:r>
      <w:r w:rsidR="001F6444" w:rsidRPr="001F6444">
        <w:rPr>
          <w:rFonts w:ascii="Times New Roman" w:hAnsi="Times New Roman" w:cs="Times New Roman"/>
          <w:sz w:val="24"/>
          <w:szCs w:val="24"/>
        </w:rPr>
        <w:t>(</w:t>
      </w:r>
      <w:r w:rsidR="00146EB0">
        <w:rPr>
          <w:rFonts w:ascii="Times New Roman" w:hAnsi="Times New Roman" w:cs="Times New Roman"/>
          <w:sz w:val="24"/>
          <w:szCs w:val="24"/>
        </w:rPr>
        <w:t>охранная зона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 ВЛ-10 КВ </w:t>
      </w:r>
      <w:r w:rsidR="00146EB0" w:rsidRPr="00146EB0">
        <w:rPr>
          <w:rFonts w:ascii="Times New Roman" w:hAnsi="Times New Roman" w:cs="Times New Roman"/>
          <w:sz w:val="24"/>
          <w:szCs w:val="24"/>
        </w:rPr>
        <w:t>ф. Мастерские от ПС «Горшки»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), </w:t>
      </w:r>
      <w:r w:rsidR="00146EB0">
        <w:rPr>
          <w:rFonts w:ascii="Times New Roman" w:hAnsi="Times New Roman" w:cs="Times New Roman"/>
          <w:sz w:val="24"/>
          <w:szCs w:val="24"/>
        </w:rPr>
        <w:t xml:space="preserve">зона публичного сервитута «публичный сервитут 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ВЛ-10 КВ </w:t>
      </w:r>
      <w:r w:rsidR="00146EB0">
        <w:rPr>
          <w:rFonts w:ascii="Times New Roman" w:hAnsi="Times New Roman" w:cs="Times New Roman"/>
          <w:sz w:val="24"/>
          <w:szCs w:val="24"/>
        </w:rPr>
        <w:t>ф</w:t>
      </w:r>
      <w:r w:rsidR="00146EB0" w:rsidRPr="00146EB0">
        <w:rPr>
          <w:rFonts w:ascii="Times New Roman" w:hAnsi="Times New Roman" w:cs="Times New Roman"/>
          <w:sz w:val="24"/>
          <w:szCs w:val="24"/>
        </w:rPr>
        <w:t>.</w:t>
      </w:r>
      <w:r w:rsidR="00146EB0">
        <w:rPr>
          <w:rFonts w:ascii="Times New Roman" w:hAnsi="Times New Roman" w:cs="Times New Roman"/>
          <w:sz w:val="24"/>
          <w:szCs w:val="24"/>
        </w:rPr>
        <w:t xml:space="preserve"> Мастерские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 </w:t>
      </w:r>
      <w:r w:rsidR="00146EB0">
        <w:rPr>
          <w:rFonts w:ascii="Times New Roman" w:hAnsi="Times New Roman" w:cs="Times New Roman"/>
          <w:sz w:val="24"/>
          <w:szCs w:val="24"/>
        </w:rPr>
        <w:t>от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 ПС «Г</w:t>
      </w:r>
      <w:r w:rsidR="00146EB0">
        <w:rPr>
          <w:rFonts w:ascii="Times New Roman" w:hAnsi="Times New Roman" w:cs="Times New Roman"/>
          <w:sz w:val="24"/>
          <w:szCs w:val="24"/>
        </w:rPr>
        <w:t>оршки</w:t>
      </w:r>
      <w:r w:rsidR="00146EB0" w:rsidRPr="00146EB0">
        <w:rPr>
          <w:rFonts w:ascii="Times New Roman" w:hAnsi="Times New Roman" w:cs="Times New Roman"/>
          <w:sz w:val="24"/>
          <w:szCs w:val="24"/>
        </w:rPr>
        <w:t>»</w:t>
      </w:r>
      <w:r w:rsidR="00146EB0">
        <w:rPr>
          <w:rFonts w:ascii="Times New Roman" w:hAnsi="Times New Roman" w:cs="Times New Roman"/>
          <w:sz w:val="24"/>
          <w:szCs w:val="24"/>
        </w:rPr>
        <w:t xml:space="preserve">, </w:t>
      </w:r>
      <w:r w:rsidR="001F6444" w:rsidRPr="001F6444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(Горшковское месторождение подземных вод)</w:t>
      </w:r>
      <w:r w:rsidRP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. Начальная цена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 w:rsidRP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294 779,00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четыре тысячи семьсот семьдесят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3E0A00" w:rsidRP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294 779,00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(двести девяносто четыре тысячи семьсот семьдесят девять</w:t>
      </w:r>
      <w:r w:rsidR="003E0A00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3E0A00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644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D82CEA2" w14:textId="4D5C885E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21.04.2026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676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54024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E3DEA41" w14:textId="77777777" w:rsidR="002D3499" w:rsidRPr="00D3479C" w:rsidRDefault="002D3499" w:rsidP="002D34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 шт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18508B72" w14:textId="7808E7A6" w:rsidR="002D3499" w:rsidRPr="00FC3573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Усть-Качкинского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27-07-64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54024A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«Энергоснабжение Пермского муниципального округа»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29.05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299-2026-91-01-02исх-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1310 отсутствует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водоснабжения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водоотведения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67892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E67892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25.05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</w:t>
      </w:r>
      <w:r w:rsidR="00472B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точка подключения – газопровод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от ГРС Усть-Качка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6850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п.м.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 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02.06.2026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91230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: существующий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узел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доступа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район, с. Усть-Качка, ул. Победы, 12кА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</w:p>
    <w:p w14:paraId="650240FF" w14:textId="5DA00EB4" w:rsidR="009C5B10" w:rsidRDefault="009C5B10" w:rsidP="009C5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2112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кв.м,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Кукуштан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Новая, з/у 10в,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0010003:11076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9D0581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424 584,00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четыреста 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двадцать четыре тысячи пятьсот восемьдесят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9D0581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424 584,00 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(четыреста двадцать четыре тысячи пятьсот восемьдесят четыре</w:t>
      </w:r>
      <w:r w:rsidR="009D058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2845366" w14:textId="77777777" w:rsidR="009C5B10" w:rsidRPr="00D3479C" w:rsidRDefault="009C5B10" w:rsidP="009C5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пп.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570 (лот № 21)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98044F3" w14:textId="77777777" w:rsidR="009C5B10" w:rsidRPr="00D3479C" w:rsidRDefault="009C5B10" w:rsidP="009C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58E1F066" w14:textId="42A80098" w:rsidR="009C5B10" w:rsidRPr="00FC3573" w:rsidRDefault="009C5B10" w:rsidP="009C5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огласно письму МУП «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ДВУРЕЧЬЕ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от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.03.2026 №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120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подключения к сетям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ОАО «РЖД» Центральная дирекция по тепловодоснабжению, Свердловская дирекция по тепловодостабжению Пермский территориальный участок от 02.04.2026 № ИСХ-415/СВЕРДДТВУ1 вблизи земельного участка отсутствуют сети водоснабжения Пермского территориального участка Свердловской дирекции по тепловодоснабжению. </w:t>
      </w:r>
      <w:r w:rsidR="001A1864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1A18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1A1864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13.04.2026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2691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ул.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Дальняя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п.м.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t>49853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10.04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ПЭ/ЦЭС/01/22/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5480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1E23A46" w14:textId="77777777" w:rsidR="00764BDF" w:rsidRDefault="00764BDF" w:rsidP="00764B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25.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680 кв.м,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село Култаево, переулок Мулянский, </w:t>
      </w:r>
    </w:p>
    <w:p w14:paraId="4EE24F91" w14:textId="77777777" w:rsidR="00764BDF" w:rsidRDefault="00764BDF" w:rsidP="00764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з/у 9, категория земель: земли населенных пунктов. Кадастровый номер: 59:32:0680001:4605. </w:t>
      </w:r>
      <w:r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особыми условиями использования территории (Зона регулирования застройки и хозяйственной деятельности подзона 1 (ЗРЗ-1) объекта культурного наследия </w:t>
      </w:r>
      <w:r>
        <w:rPr>
          <w:rFonts w:ascii="Times New Roman" w:hAnsi="Times New Roman" w:cs="Times New Roman"/>
          <w:sz w:val="24"/>
          <w:szCs w:val="24"/>
        </w:rPr>
        <w:lastRenderedPageBreak/>
        <w:t>регионального значения «Церковь Иоанна Предтечи»)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(Водоохранная зона и прибрежная защитная полоса бассейна реки Нижняя Мулянка, Часть 4),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(Охранная зона ВЛ-0,4 кВ от ТП-3410), частично расположен в границах зоны с особыми условиями использования территории (Подзона 1 зоны регулирования застройки и хозяйственной деятельности объекта культурного наследия регионального значения – памятника "Церковь Иоанна Предтечи"), полностью расположен в границах зоны с особыми условиями использования территории</w:t>
      </w:r>
    </w:p>
    <w:p w14:paraId="5B135A18" w14:textId="77777777" w:rsidR="00764BDF" w:rsidRDefault="00764BDF" w:rsidP="00764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(Зона шумов), полностью расположен в границах зоны с особыми условиями использования территории (Копыловское месторождение подземных вод (граница месторождения)).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Начальная цена 1 676 057,20 (один миллион шестьсот семьдесят шесть тысяч пятьдесят семь) рублей 20 коп. Задаток 1 676 057,20 (один миллион шестьсот семьдесят шесть тысяч пятьдесят семь) рублей 20 коп.</w:t>
      </w:r>
    </w:p>
    <w:p w14:paraId="1074448E" w14:textId="77777777" w:rsidR="00764BDF" w:rsidRDefault="00764BDF" w:rsidP="0076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 с пп. 1 п. 1 ст. 39.18 Земельного кодекса РФ размещено на сайте www.torgi.gov.ru 01.06.2026 № 22000211970000000709 (лот № 1).</w:t>
      </w:r>
    </w:p>
    <w:p w14:paraId="5776BC66" w14:textId="77777777" w:rsidR="00764BDF" w:rsidRDefault="00764BDF" w:rsidP="00764B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25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</w:t>
      </w:r>
      <w:r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1 земельном участке - 1 шт. Предельная высота зданий, строений, сооружений – 12 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661295B5" w14:textId="4C8C6A20" w:rsidR="00764BDF" w:rsidRDefault="00764BDF" w:rsidP="0076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согласно письму МУП «ДВУРЕЧЬЕ» от 01.06.2026 № А381 отсутствует техническая возможность подключения к сетям теплоснабжения. Согласно письму МУП «Энергоснабжение Пермского муниципального округа» от 05.06.2026 № 299-2026-91-01-02исх-1423 техническая возможность подключения к сетям централизованного холодного водоснабжения имеется.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– водопроводный колодец по ул. Романа Кашина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с. Култаево. Техническая возможность подключения к сетям централизованного водоотведения имеется. Возможная точка подключения к централизованной системе водоотведения – канализационный колодец по ул. Романа Кашина с. Култаево. Согласно письму АО «Газпром газораспределение Пермь» от 08.06.2026 № ПР-4071 техническая возможность подключения к сетям газораспределения имеется. Возможная точка подключения – газопровод низкого давления по ул. пер. Мулянский (собственник - АО «Газпром газораспределение Пермь).  Возможный объем потребления газа – 5 куб.м/час. Ориентировочное расстояние от точки подключения до границ земельного участка –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25 п.м.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ПАО «Ростелеком» от 08.07.2026 № 01/05/114854/26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Култаево, ул. Романа Кашина, д. 87 ПАО «Ростелеком»), максимальную нагрузку в точке подключения (технологического присоединения) определить на стадии проектирования.</w:t>
      </w:r>
      <w:r>
        <w:rPr>
          <w:rFonts w:ascii="Calibri" w:eastAsia="Calibri" w:hAnsi="Calibri" w:cs="Times New Roman"/>
        </w:rPr>
        <w:t xml:space="preserve"> </w:t>
      </w:r>
    </w:p>
    <w:p w14:paraId="6ED055E3" w14:textId="7F046138" w:rsidR="00D3479C" w:rsidRPr="00D3479C" w:rsidRDefault="00D3479C" w:rsidP="00D3479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497BE7B1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31743F74" w14:textId="77777777" w:rsidR="00D3479C" w:rsidRPr="00D3479C" w:rsidRDefault="00D3479C" w:rsidP="00D347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53B309ED" w14:textId="77777777" w:rsidR="00D3479C" w:rsidRPr="00D3479C" w:rsidRDefault="00D3479C" w:rsidP="00D347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1690993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4451F3AC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FDE587" w14:textId="77777777" w:rsidR="00D3479C" w:rsidRPr="003E430E" w:rsidRDefault="00D3479C" w:rsidP="00D3479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255B2FEE" w14:textId="77777777" w:rsidR="00D3479C" w:rsidRPr="00F06A67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64A86AB" w14:textId="77777777" w:rsidR="00D3479C" w:rsidRPr="003E430E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0E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49319EB3" w14:textId="77777777" w:rsidR="005317C9" w:rsidRPr="007F7AF2" w:rsidRDefault="00D3479C" w:rsidP="005317C9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30E">
        <w:rPr>
          <w:rFonts w:eastAsia="Calibri"/>
        </w:rPr>
        <w:t>3.2.</w:t>
      </w:r>
      <w:r w:rsidR="003E430E">
        <w:rPr>
          <w:rFonts w:eastAsia="Calibri"/>
        </w:rPr>
        <w:t xml:space="preserve"> </w:t>
      </w:r>
      <w:r w:rsidR="005317C9"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</w:t>
      </w:r>
      <w:r w:rsidR="005317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A21FAF" w14:textId="77777777" w:rsidR="005317C9" w:rsidRPr="00503ABF" w:rsidRDefault="005317C9" w:rsidP="00531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7" w:tgtFrame="_blank" w:history="1">
        <w:r w:rsidRPr="00503ABF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размещенной на электронной площадке</w:t>
      </w: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05F2C24D" w14:textId="59A62A34" w:rsidR="00D3479C" w:rsidRPr="00D3479C" w:rsidRDefault="00D3479C" w:rsidP="005317C9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="Calibri"/>
        </w:rPr>
      </w:pPr>
      <w:r w:rsidRPr="00D3479C">
        <w:rPr>
          <w:rFonts w:eastAsia="Calibri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="003E430E" w:rsidRPr="003E430E">
        <w:t>расчетный счет оператора электронной площадки</w:t>
      </w:r>
      <w:r w:rsidRPr="003E430E">
        <w:rPr>
          <w:rFonts w:eastAsia="Calibri"/>
          <w:sz w:val="28"/>
          <w:szCs w:val="28"/>
        </w:rPr>
        <w:t xml:space="preserve">. </w:t>
      </w:r>
      <w:r w:rsidRPr="00D3479C">
        <w:rPr>
          <w:rFonts w:eastAsia="Calibri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1965DDCD" w14:textId="4094D70B" w:rsidR="00CF4D1D" w:rsidRDefault="00D3479C" w:rsidP="00A31F46">
      <w:pPr>
        <w:pStyle w:val="a5"/>
        <w:spacing w:before="0" w:beforeAutospacing="0" w:after="0" w:afterAutospacing="0" w:line="288" w:lineRule="atLeast"/>
        <w:ind w:firstLine="709"/>
        <w:jc w:val="both"/>
      </w:pPr>
      <w:r w:rsidRPr="00D3479C">
        <w:rPr>
          <w:rFonts w:eastAsia="Calibri"/>
        </w:rPr>
        <w:t>3.</w:t>
      </w:r>
      <w:r w:rsidR="00A045BC">
        <w:rPr>
          <w:rFonts w:eastAsia="Calibri"/>
        </w:rPr>
        <w:t>4</w:t>
      </w:r>
      <w:r w:rsidRPr="00D3479C">
        <w:rPr>
          <w:rFonts w:eastAsia="Calibri"/>
        </w:rPr>
        <w:t xml:space="preserve">. </w:t>
      </w:r>
      <w:r w:rsidR="00576FB3" w:rsidRPr="00576FB3">
        <w:rPr>
          <w:rFonts w:eastAsia="Calibri"/>
          <w:lang w:eastAsia="en-US"/>
        </w:rPr>
        <w:t xml:space="preserve">Оператор электронной площадки </w:t>
      </w:r>
      <w:r w:rsidR="00CF4D1D" w:rsidRPr="00D07D3F">
        <w:t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</w:t>
      </w:r>
      <w:r w:rsidR="00CF4D1D">
        <w:t>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</w:t>
      </w:r>
      <w:r w:rsidR="00A31F46">
        <w:t xml:space="preserve"> </w:t>
      </w:r>
    </w:p>
    <w:p w14:paraId="73FACEDF" w14:textId="1786AE0C" w:rsidR="00D3479C" w:rsidRPr="00D3479C" w:rsidRDefault="00D3479C" w:rsidP="00A31F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3.</w:t>
      </w:r>
      <w:r w:rsidR="00A045BC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81B5ACA" w14:textId="41D02750" w:rsidR="00A045BC" w:rsidRPr="00D3479C" w:rsidRDefault="00D3479C" w:rsidP="00764B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3.</w:t>
      </w:r>
      <w:r w:rsidR="00A045BC">
        <w:rPr>
          <w:rFonts w:ascii="Times New Roman" w:eastAsia="Calibri" w:hAnsi="Times New Roman" w:cs="Times New Roman"/>
          <w:sz w:val="24"/>
          <w:szCs w:val="24"/>
        </w:rPr>
        <w:t>6</w:t>
      </w:r>
      <w:r w:rsidRPr="00D3479C">
        <w:rPr>
          <w:rFonts w:ascii="Times New Roman" w:eastAsia="Calibri" w:hAnsi="Times New Roman" w:cs="Times New Roman"/>
          <w:sz w:val="24"/>
          <w:szCs w:val="24"/>
        </w:rPr>
        <w:t>. Задаток возвращается на реквизиты, указанные участником в заявке на участие в аукционе.</w:t>
      </w:r>
    </w:p>
    <w:p w14:paraId="48BC24D6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</w:p>
    <w:p w14:paraId="74DE029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9E2542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4.1. Начало приема заявок на участие в аукционе: – «30» июля 2026 года в 09:00. </w:t>
      </w:r>
    </w:p>
    <w:p w14:paraId="550823CD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4.2. Окончание приема заявок на участие в аукционе – «19» августа 2026 года </w:t>
      </w:r>
      <w:r w:rsidRPr="005317C9">
        <w:rPr>
          <w:rFonts w:ascii="Times New Roman" w:eastAsia="Calibri" w:hAnsi="Times New Roman" w:cs="Times New Roman"/>
          <w:sz w:val="24"/>
          <w:szCs w:val="24"/>
        </w:rPr>
        <w:br/>
        <w:t xml:space="preserve">в 00:00. </w:t>
      </w:r>
    </w:p>
    <w:p w14:paraId="34524C9C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4.3. Рассмотрение заявок участников аукциона – «20» августа 2026 года в 16:00. </w:t>
      </w:r>
    </w:p>
    <w:p w14:paraId="5451CE0B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4.4. Проведение аукциона (дата и время начала приема предложений от участников аукциона) – «21» августа 2026 года в 09:00. </w:t>
      </w:r>
    </w:p>
    <w:p w14:paraId="615A5FE0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 w:rsidRPr="005317C9">
        <w:rPr>
          <w:rFonts w:ascii="Times New Roman" w:eastAsia="Calibri" w:hAnsi="Times New Roman" w:cs="Times New Roman"/>
          <w:sz w:val="24"/>
          <w:szCs w:val="24"/>
        </w:rPr>
        <w:br/>
        <w:t>с момента подписания Организатором торгов протокола о результатах аукциона.</w:t>
      </w:r>
    </w:p>
    <w:p w14:paraId="64C4AA70" w14:textId="77777777" w:rsidR="00CF4D1D" w:rsidRDefault="00CF4D1D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B8139" w14:textId="77777777" w:rsidR="00D3479C" w:rsidRPr="00D3479C" w:rsidRDefault="00D3479C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05294F3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CF91F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6220A7E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19D5E83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3B4327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028C049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98CB0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10B1B1E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0C0293A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59E84CDB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7446838A" w14:textId="515413F3" w:rsidR="008B77DA" w:rsidRPr="005317C9" w:rsidRDefault="00D3479C" w:rsidP="005317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F06A67"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A164E3" w14:textId="2A8CBD4A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7EA83A0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C6BEB1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618E3CED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28C44BE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0D9FD34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47790AC8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99F7925" w14:textId="71904070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 w:rsidR="00F06A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45F735CA" w14:textId="77777777" w:rsidR="00D3479C" w:rsidRDefault="00D3479C" w:rsidP="00D347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D76CD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E7626A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B5AC4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559E46C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40E223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1D43CE0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4D44D7C3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162429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1D762E4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DB586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4EDA463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6C5C3E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0BF8D5F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64358A9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7513D571" w14:textId="77777777" w:rsidR="00470692" w:rsidRDefault="00470692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F055DF" w14:textId="77777777" w:rsidR="005317C9" w:rsidRDefault="005317C9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F04E88" w14:textId="624D98EB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6201824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EF096C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6349603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10FCA15B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6C6DA3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55ADD4E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08CE98B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78C5475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434E006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271A98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7D80CE5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5179ECCD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4D7E49A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00DCECC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3673747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0647D699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0D00509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20CD14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65686DC0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4757C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35FE94BB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029C891A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4A4462A4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3C89104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7141AD4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7FA1A647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7774ED3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5BBC9DA9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6DF9380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ОКТМО: 57701000 </w:t>
      </w:r>
    </w:p>
    <w:p w14:paraId="0CE76A5E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24E85B8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010B6F6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2EBCBE5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19DE20B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7999D20C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D1C1C7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5A7C09D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7F7F35" w14:textId="77777777" w:rsid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F70AAA3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5379772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1603EFF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1CAC160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A720777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8C2FCB2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CD4AF72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DAF7FA9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0BA5BCA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FCE105E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2C8C100B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525582B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2B235DB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F88CFB0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3BB4AF6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8284A7B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FA436B8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CE8E56B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9EBC3A5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52E845E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741602A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A817240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75C40EB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6345783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448AE17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2F9A7E6" w14:textId="77777777" w:rsidR="00E3637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4D0C899E" w14:textId="4D258E47" w:rsidR="00E36377" w:rsidRDefault="00E36377" w:rsidP="00E363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E36377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Приложение к аукционной документации</w:t>
      </w:r>
    </w:p>
    <w:p w14:paraId="2B68F83A" w14:textId="77777777" w:rsidR="00E36377" w:rsidRDefault="00E36377" w:rsidP="00E363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14:paraId="7D7DC1E4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5C8451EB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E36377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E36377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5B479B95" w14:textId="6BC27D21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Пермский край                                                                                                       «___»_____________ 2026 г.</w:t>
      </w:r>
    </w:p>
    <w:p w14:paraId="65287C97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5D40A869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489B224" w14:textId="77777777" w:rsidR="00E36377" w:rsidRPr="00E36377" w:rsidRDefault="00E36377" w:rsidP="00E3637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__.__.2026 г.</w:t>
      </w:r>
    </w:p>
    <w:p w14:paraId="0183DB6F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A85E852" w14:textId="77777777" w:rsidR="00E36377" w:rsidRPr="00E36377" w:rsidRDefault="00E36377" w:rsidP="00E36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E36377">
        <w:rPr>
          <w:rFonts w:ascii="Times New Roman" w:eastAsia="Times New Roman" w:hAnsi="Times New Roman" w:cs="Times New Roman"/>
          <w:lang w:eastAsia="ru-RU"/>
        </w:rPr>
        <w:t>, и</w:t>
      </w:r>
    </w:p>
    <w:p w14:paraId="3E2E7811" w14:textId="77777777" w:rsidR="00E36377" w:rsidRPr="00E36377" w:rsidRDefault="00E36377" w:rsidP="00E36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7C10729" w14:textId="77777777" w:rsidR="00E36377" w:rsidRPr="00E36377" w:rsidRDefault="00E36377" w:rsidP="00E36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E3637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E36377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633C6158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E6F68AD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330F8A6B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63DEEFA" w14:textId="77777777" w:rsidR="00E36377" w:rsidRPr="00E36377" w:rsidRDefault="00E36377" w:rsidP="00E36377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 кв.м,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: Пермский край, Пермский муниципальный округ,  _____________.</w:t>
      </w:r>
    </w:p>
    <w:p w14:paraId="4105F14B" w14:textId="77777777" w:rsidR="00E36377" w:rsidRPr="00E36377" w:rsidRDefault="00E36377" w:rsidP="00E363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1C06A97C" w14:textId="77777777" w:rsidR="00E36377" w:rsidRPr="00E36377" w:rsidRDefault="00E36377" w:rsidP="00E3637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E36377">
        <w:rPr>
          <w:rFonts w:ascii="Times New Roman" w:eastAsia="Times New Roman" w:hAnsi="Times New Roman" w:cs="Times New Roman"/>
          <w:lang w:eastAsia="ru-RU"/>
        </w:rPr>
        <w:t>.</w:t>
      </w:r>
    </w:p>
    <w:p w14:paraId="46A0A85A" w14:textId="77777777" w:rsidR="00E36377" w:rsidRPr="00E36377" w:rsidRDefault="00E36377" w:rsidP="00E36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__________________________________________________(далее – Участок).</w:t>
      </w:r>
    </w:p>
    <w:p w14:paraId="1C676847" w14:textId="65B32F3E" w:rsidR="00E36377" w:rsidRPr="00E36377" w:rsidRDefault="00E36377" w:rsidP="00E36377">
      <w:pPr>
        <w:numPr>
          <w:ilvl w:val="1"/>
          <w:numId w:val="3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_____________________________________________________.</w:t>
      </w:r>
    </w:p>
    <w:p w14:paraId="46182EA1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C1B13A" w14:textId="77777777" w:rsidR="00E36377" w:rsidRPr="00E36377" w:rsidRDefault="00E36377" w:rsidP="00E36377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29B8D6A3" w14:textId="77777777" w:rsidR="00E36377" w:rsidRPr="00E36377" w:rsidRDefault="00E36377" w:rsidP="00E36377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30EF984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E36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6377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60870FAC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2.2.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(Сумма прописью) рублей 00 коп. внесен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387127B4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дата  перечисления денежных средств на счета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569E824D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9F9AB60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1A304ED4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A4CE365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E36377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02BC855E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15551B4D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7D051CA2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48286485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50A50AEC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</w:t>
      </w:r>
      <w:r w:rsidRPr="00E36377">
        <w:rPr>
          <w:rFonts w:ascii="Times New Roman" w:eastAsia="Times New Roman" w:hAnsi="Times New Roman" w:cs="Times New Roman"/>
          <w:lang w:eastAsia="ru-RU"/>
        </w:rPr>
        <w:lastRenderedPageBreak/>
        <w:t>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66A0D9F2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43D60D6D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05CDF9C0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2E47C" w14:textId="77777777" w:rsidR="00E36377" w:rsidRPr="00E36377" w:rsidRDefault="00E36377" w:rsidP="00E36377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0634498F" w14:textId="77777777" w:rsidR="00E36377" w:rsidRPr="00E36377" w:rsidRDefault="00E36377" w:rsidP="00E36377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EF6A4A1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7716785F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3414C415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ab/>
      </w:r>
    </w:p>
    <w:p w14:paraId="1BB31EF1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1B6B7B3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9B2380E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2A301890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22B1EBD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1B46E4A5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9BE5953" w14:textId="77777777" w:rsidR="00E36377" w:rsidRPr="00E36377" w:rsidRDefault="00E36377" w:rsidP="00E36377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66756E49" w14:textId="77777777" w:rsidR="00E36377" w:rsidRPr="00E36377" w:rsidRDefault="00E36377" w:rsidP="00E36377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214DC02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35490B60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4E4622C3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3B07837" w14:textId="77777777" w:rsidR="00E36377" w:rsidRPr="00E36377" w:rsidRDefault="00E36377" w:rsidP="00E363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5400CCF7" w14:textId="77777777" w:rsidR="00E36377" w:rsidRPr="00E36377" w:rsidRDefault="00E36377" w:rsidP="00E363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DC40AA7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7.1. Договор составлен на основании нормативных актов, действующих  на момент заключения.</w:t>
      </w:r>
    </w:p>
    <w:p w14:paraId="24D98A3A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48989994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214899AF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793C9D05" w14:textId="77777777" w:rsidR="00E36377" w:rsidRPr="00E36377" w:rsidRDefault="00E36377" w:rsidP="00E3637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2560CFD7" w14:textId="77777777" w:rsidR="00E36377" w:rsidRPr="00E36377" w:rsidRDefault="00E36377" w:rsidP="00E3637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0E122ADF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E36377">
        <w:rPr>
          <w:rFonts w:ascii="Times New Roman" w:eastAsia="Times New Roman" w:hAnsi="Times New Roman" w:cs="Times New Roman"/>
          <w:lang w:eastAsia="ru-RU"/>
        </w:rPr>
        <w:t>.</w:t>
      </w:r>
    </w:p>
    <w:p w14:paraId="6A037697" w14:textId="77777777" w:rsidR="00E36377" w:rsidRPr="00E36377" w:rsidRDefault="00E36377" w:rsidP="00E363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E966EF" w14:textId="77777777" w:rsidR="00E36377" w:rsidRPr="00E36377" w:rsidRDefault="00E36377" w:rsidP="00E363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121E9DC4" w14:textId="77777777" w:rsidR="00E36377" w:rsidRPr="00E36377" w:rsidRDefault="00E36377" w:rsidP="00E3637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B9731DC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32608D9A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3D252E21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CD7A7" wp14:editId="1A89DA2B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E36377" w:rsidRPr="007A6F29" w14:paraId="11D4A230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30559E" w14:textId="77777777" w:rsidR="00E36377" w:rsidRPr="00E36377" w:rsidRDefault="00E36377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36377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6A5158E0" w14:textId="77777777" w:rsidR="00E36377" w:rsidRPr="00E36377" w:rsidRDefault="00E36377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36377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4DCB7858" w14:textId="77777777" w:rsidR="00E36377" w:rsidRPr="007A6F29" w:rsidRDefault="00E36377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E36377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255EB33A" w14:textId="77777777" w:rsidR="00E36377" w:rsidRDefault="00E36377" w:rsidP="00E363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D0E7CDB" w14:textId="77777777" w:rsidR="00E36377" w:rsidRDefault="00E36377" w:rsidP="00E363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FD8ADA8" w14:textId="77777777" w:rsidR="00E36377" w:rsidRDefault="00E36377" w:rsidP="00E363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668AE689" w14:textId="77777777" w:rsidR="00E36377" w:rsidRPr="00B9628E" w:rsidRDefault="00E36377" w:rsidP="00E3637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1CD7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E36377" w:rsidRPr="007A6F29" w14:paraId="11D4A230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30559E" w14:textId="77777777" w:rsidR="00E36377" w:rsidRPr="00E36377" w:rsidRDefault="00E36377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36377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6A5158E0" w14:textId="77777777" w:rsidR="00E36377" w:rsidRPr="00E36377" w:rsidRDefault="00E36377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36377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4DCB7858" w14:textId="77777777" w:rsidR="00E36377" w:rsidRPr="007A6F29" w:rsidRDefault="00E36377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E36377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255EB33A" w14:textId="77777777" w:rsidR="00E36377" w:rsidRDefault="00E36377" w:rsidP="00E36377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D0E7CDB" w14:textId="77777777" w:rsidR="00E36377" w:rsidRDefault="00E36377" w:rsidP="00E36377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FD8ADA8" w14:textId="77777777" w:rsidR="00E36377" w:rsidRDefault="00E36377" w:rsidP="00E36377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668AE689" w14:textId="77777777" w:rsidR="00E36377" w:rsidRPr="00B9628E" w:rsidRDefault="00E36377" w:rsidP="00E36377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  <w:r w:rsidRPr="00E36377">
        <w:rPr>
          <w:rFonts w:ascii="Times New Roman" w:eastAsia="Times New Roman" w:hAnsi="Times New Roman" w:cs="Times New Roman"/>
          <w:lang w:eastAsia="ru-RU"/>
        </w:rPr>
        <w:tab/>
      </w:r>
    </w:p>
    <w:p w14:paraId="56677204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598DEEF9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3515B966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1D7649F6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E36377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E0015EB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E36377">
        <w:rPr>
          <w:rFonts w:ascii="Times New Roman" w:eastAsia="Times New Roman" w:hAnsi="Times New Roman" w:cs="Times New Roman"/>
          <w:lang w:eastAsia="x-none"/>
        </w:rPr>
        <w:t>-М</w:t>
      </w:r>
      <w:r w:rsidRPr="00E36377">
        <w:rPr>
          <w:rFonts w:ascii="Times New Roman" w:eastAsia="Times New Roman" w:hAnsi="Times New Roman" w:cs="Times New Roman"/>
          <w:lang w:val="x-none" w:eastAsia="x-none"/>
        </w:rPr>
        <w:t>уллинская, 7</w:t>
      </w:r>
      <w:r w:rsidRPr="00E36377">
        <w:rPr>
          <w:rFonts w:ascii="Times New Roman" w:eastAsia="Times New Roman" w:hAnsi="Times New Roman" w:cs="Times New Roman"/>
          <w:lang w:eastAsia="x-none"/>
        </w:rPr>
        <w:t>4А</w:t>
      </w:r>
    </w:p>
    <w:p w14:paraId="4455B103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E36377">
        <w:rPr>
          <w:rFonts w:ascii="Times New Roman" w:eastAsia="Times New Roman" w:hAnsi="Times New Roman" w:cs="Times New Roman"/>
          <w:lang w:eastAsia="x-none"/>
        </w:rPr>
        <w:t>066481</w:t>
      </w:r>
      <w:r w:rsidRPr="00E36377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E36377">
        <w:rPr>
          <w:rFonts w:ascii="Times New Roman" w:eastAsia="Times New Roman" w:hAnsi="Times New Roman" w:cs="Times New Roman"/>
          <w:lang w:eastAsia="x-none"/>
        </w:rPr>
        <w:t>594801001</w:t>
      </w:r>
    </w:p>
    <w:p w14:paraId="2674955C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192B905" w14:textId="77777777" w:rsidR="00E36377" w:rsidRPr="00E36377" w:rsidRDefault="00E36377" w:rsidP="00E363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D0E369" w14:textId="77777777" w:rsidR="00E36377" w:rsidRPr="00E36377" w:rsidRDefault="00E36377" w:rsidP="00E363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6C6A24" w14:textId="77777777" w:rsidR="00E36377" w:rsidRPr="00E36377" w:rsidRDefault="00E36377" w:rsidP="00E3637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3730A618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6060B757" w14:textId="77777777" w:rsidR="00E36377" w:rsidRPr="00E36377" w:rsidRDefault="00E36377" w:rsidP="00E36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6377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79667AFD" w14:textId="77777777" w:rsidR="00E36377" w:rsidRPr="00E36377" w:rsidRDefault="00E36377" w:rsidP="00E363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E36377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6B893BCF" w14:textId="77777777" w:rsidR="00E36377" w:rsidRPr="00E36377" w:rsidRDefault="00E36377" w:rsidP="00E363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E36377">
        <w:rPr>
          <w:rFonts w:ascii="Times New Roman" w:eastAsia="Times New Roman" w:hAnsi="Times New Roman" w:cs="Times New Roman"/>
          <w:szCs w:val="20"/>
          <w:lang w:eastAsia="ru-RU"/>
        </w:rPr>
        <w:t xml:space="preserve">«___»__________2026 </w:t>
      </w:r>
      <w:r w:rsidRPr="00E36377">
        <w:rPr>
          <w:rFonts w:ascii="Times New Roman" w:eastAsia="Times New Roman" w:hAnsi="Times New Roman" w:cs="Times New Roman"/>
          <w:lang w:eastAsia="ru-RU"/>
        </w:rPr>
        <w:t>г.</w:t>
      </w:r>
    </w:p>
    <w:p w14:paraId="0AC876CE" w14:textId="77777777" w:rsidR="00E36377" w:rsidRPr="00E36377" w:rsidRDefault="00E36377" w:rsidP="00E3637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47826107" w14:textId="77777777" w:rsidR="00E36377" w:rsidRPr="00E36377" w:rsidRDefault="00E36377" w:rsidP="00E3637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6FD1191D" w14:textId="47914F24" w:rsidR="00E36377" w:rsidRPr="00E36377" w:rsidRDefault="00E36377" w:rsidP="00E36377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E36377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</w:t>
      </w:r>
      <w:r w:rsidRPr="00E36377">
        <w:rPr>
          <w:rFonts w:ascii="Times New Roman" w:eastAsia="Times New Roman" w:hAnsi="Times New Roman" w:cs="Times New Roman"/>
          <w:szCs w:val="20"/>
          <w:lang w:eastAsia="ru-RU"/>
        </w:rPr>
        <w:t xml:space="preserve">«___»__________2026 </w:t>
      </w:r>
      <w:r w:rsidRPr="00E36377">
        <w:rPr>
          <w:rFonts w:ascii="Times New Roman" w:eastAsia="Times New Roman" w:hAnsi="Times New Roman" w:cs="Times New Roman"/>
          <w:lang w:eastAsia="ru-RU"/>
        </w:rPr>
        <w:t>г.</w:t>
      </w:r>
    </w:p>
    <w:p w14:paraId="43BD69FE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9803DF" w14:textId="77777777" w:rsidR="00E36377" w:rsidRPr="00E36377" w:rsidRDefault="00E36377" w:rsidP="00E36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E36377">
        <w:rPr>
          <w:rFonts w:ascii="Times New Roman" w:eastAsia="Times New Roman" w:hAnsi="Times New Roman" w:cs="Times New Roman"/>
          <w:lang w:eastAsia="ru-RU"/>
        </w:rPr>
        <w:t>, и</w:t>
      </w:r>
    </w:p>
    <w:p w14:paraId="66D9709B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EC1C80B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E36377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36377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2B2430C1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6F1F07" w14:textId="77777777" w:rsidR="00E36377" w:rsidRPr="00E36377" w:rsidRDefault="00E36377" w:rsidP="00E36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0060AE4" w14:textId="77777777" w:rsidR="00E36377" w:rsidRPr="00E36377" w:rsidRDefault="00E36377" w:rsidP="00E3637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 кв.м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E36377">
        <w:rPr>
          <w:rFonts w:ascii="Times New Roman" w:eastAsia="Times New Roman" w:hAnsi="Times New Roman" w:cs="Times New Roman"/>
          <w:lang w:eastAsia="ru-RU"/>
        </w:rPr>
        <w:t>с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E36377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52DC7AE9" w14:textId="77777777" w:rsidR="00E36377" w:rsidRPr="00E36377" w:rsidRDefault="00E36377" w:rsidP="00E3637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6F640B51" w14:textId="77777777" w:rsidR="00E36377" w:rsidRPr="00E36377" w:rsidRDefault="00E36377" w:rsidP="00E36377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6C1317FC" w14:textId="77777777" w:rsidR="00E36377" w:rsidRPr="00E36377" w:rsidRDefault="00E36377" w:rsidP="00E36377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338C1E9A" w14:textId="77777777" w:rsidR="00E36377" w:rsidRPr="00E36377" w:rsidRDefault="00E36377" w:rsidP="00E36377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217EBDC2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E36377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E36377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E36377">
        <w:rPr>
          <w:rFonts w:ascii="Times New Roman" w:eastAsia="Times New Roman" w:hAnsi="Times New Roman" w:cs="Times New Roman"/>
          <w:lang w:eastAsia="ru-RU"/>
        </w:rPr>
        <w:t xml:space="preserve">                     «Покупатель» </w:t>
      </w:r>
      <w:r w:rsidRPr="00E36377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E3637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16427DB7" w14:textId="77777777" w:rsidR="00E36377" w:rsidRPr="00E36377" w:rsidRDefault="00E36377" w:rsidP="00E3637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637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835573" wp14:editId="0A71EE9A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E36377" w:rsidRPr="002914D3" w14:paraId="19011110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901C63C" w14:textId="77777777" w:rsidR="00E36377" w:rsidRPr="00E36377" w:rsidRDefault="00E36377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36377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741EB526" w14:textId="77777777" w:rsidR="00E36377" w:rsidRPr="00E36377" w:rsidRDefault="00E36377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E36377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59186C56" w14:textId="77777777" w:rsidR="00E36377" w:rsidRPr="002914D3" w:rsidRDefault="00E36377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E36377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58F842EA" w14:textId="77777777" w:rsidR="00E36377" w:rsidRPr="00F86CF5" w:rsidRDefault="00E36377" w:rsidP="00E363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35573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E36377" w:rsidRPr="002914D3" w14:paraId="19011110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901C63C" w14:textId="77777777" w:rsidR="00E36377" w:rsidRPr="00E36377" w:rsidRDefault="00E36377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36377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741EB526" w14:textId="77777777" w:rsidR="00E36377" w:rsidRPr="00E36377" w:rsidRDefault="00E36377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36377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59186C56" w14:textId="77777777" w:rsidR="00E36377" w:rsidRPr="002914D3" w:rsidRDefault="00E36377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E36377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58F842EA" w14:textId="77777777" w:rsidR="00E36377" w:rsidRPr="00F86CF5" w:rsidRDefault="00E36377" w:rsidP="00E36377"/>
                  </w:txbxContent>
                </v:textbox>
              </v:shape>
            </w:pict>
          </mc:Fallback>
        </mc:AlternateContent>
      </w:r>
      <w:r w:rsidRPr="00E36377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0FDD9ED7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44234AEA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18FDBE50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597ACB98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E36377">
        <w:rPr>
          <w:rFonts w:ascii="Times New Roman" w:eastAsia="Times New Roman" w:hAnsi="Times New Roman" w:cs="Times New Roman"/>
          <w:lang w:eastAsia="x-none"/>
        </w:rPr>
        <w:t>округа</w:t>
      </w:r>
    </w:p>
    <w:p w14:paraId="56E15977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E36377">
        <w:rPr>
          <w:rFonts w:ascii="Times New Roman" w:eastAsia="Times New Roman" w:hAnsi="Times New Roman" w:cs="Times New Roman"/>
          <w:lang w:eastAsia="x-none"/>
        </w:rPr>
        <w:t>-М</w:t>
      </w:r>
      <w:r w:rsidRPr="00E36377">
        <w:rPr>
          <w:rFonts w:ascii="Times New Roman" w:eastAsia="Times New Roman" w:hAnsi="Times New Roman" w:cs="Times New Roman"/>
          <w:lang w:val="x-none" w:eastAsia="x-none"/>
        </w:rPr>
        <w:t>уллинская, 7</w:t>
      </w:r>
      <w:r w:rsidRPr="00E36377">
        <w:rPr>
          <w:rFonts w:ascii="Times New Roman" w:eastAsia="Times New Roman" w:hAnsi="Times New Roman" w:cs="Times New Roman"/>
          <w:lang w:eastAsia="x-none"/>
        </w:rPr>
        <w:t>4А</w:t>
      </w:r>
    </w:p>
    <w:p w14:paraId="1E31FC81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E36377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E36377">
        <w:rPr>
          <w:rFonts w:ascii="Times New Roman" w:eastAsia="Times New Roman" w:hAnsi="Times New Roman" w:cs="Times New Roman"/>
          <w:lang w:eastAsia="x-none"/>
        </w:rPr>
        <w:t>066481</w:t>
      </w:r>
      <w:r w:rsidRPr="00E36377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E36377">
        <w:rPr>
          <w:rFonts w:ascii="Times New Roman" w:eastAsia="Times New Roman" w:hAnsi="Times New Roman" w:cs="Times New Roman"/>
          <w:lang w:eastAsia="x-none"/>
        </w:rPr>
        <w:t>594801001</w:t>
      </w:r>
    </w:p>
    <w:p w14:paraId="7EB0A545" w14:textId="77777777" w:rsidR="00E36377" w:rsidRPr="00E36377" w:rsidRDefault="00E36377" w:rsidP="00E36377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C1420C" w14:textId="77777777" w:rsidR="00E36377" w:rsidRPr="00E36377" w:rsidRDefault="00E36377" w:rsidP="00E36377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3637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60FBB78" w14:textId="77777777" w:rsidR="00E36377" w:rsidRPr="00E36377" w:rsidRDefault="00E36377" w:rsidP="00E36377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97E721" w14:textId="77777777" w:rsidR="00E36377" w:rsidRPr="00E36377" w:rsidRDefault="00E36377" w:rsidP="00E36377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A8C1E" w14:textId="77777777" w:rsidR="00E36377" w:rsidRPr="00E36377" w:rsidRDefault="00E36377" w:rsidP="00E36377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E3E68" w14:textId="77777777" w:rsidR="00E36377" w:rsidRPr="00E36377" w:rsidRDefault="00E36377" w:rsidP="00E363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A5709" w14:textId="77777777" w:rsidR="00E36377" w:rsidRPr="00E36377" w:rsidRDefault="00E36377" w:rsidP="00E363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</w:p>
    <w:p w14:paraId="5BDA20E4" w14:textId="77777777" w:rsidR="00E36377" w:rsidRPr="00314357" w:rsidRDefault="00E36377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sectPr w:rsidR="00E36377" w:rsidRPr="0031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2093619816">
    <w:abstractNumId w:val="1"/>
  </w:num>
  <w:num w:numId="2" w16cid:durableId="1818719602">
    <w:abstractNumId w:val="2"/>
  </w:num>
  <w:num w:numId="3" w16cid:durableId="792482616">
    <w:abstractNumId w:val="0"/>
  </w:num>
  <w:num w:numId="4" w16cid:durableId="19658493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7CF"/>
    <w:rsid w:val="00040079"/>
    <w:rsid w:val="00045700"/>
    <w:rsid w:val="000632BE"/>
    <w:rsid w:val="0009700E"/>
    <w:rsid w:val="000C0D14"/>
    <w:rsid w:val="000C135D"/>
    <w:rsid w:val="000C1DD8"/>
    <w:rsid w:val="000C7B77"/>
    <w:rsid w:val="000D7A0F"/>
    <w:rsid w:val="000E7E65"/>
    <w:rsid w:val="001407CF"/>
    <w:rsid w:val="00146EB0"/>
    <w:rsid w:val="001715B0"/>
    <w:rsid w:val="001A1864"/>
    <w:rsid w:val="001F06C9"/>
    <w:rsid w:val="001F1E2A"/>
    <w:rsid w:val="001F6444"/>
    <w:rsid w:val="00255072"/>
    <w:rsid w:val="002651DC"/>
    <w:rsid w:val="00272307"/>
    <w:rsid w:val="002821EE"/>
    <w:rsid w:val="002D3499"/>
    <w:rsid w:val="002E3B14"/>
    <w:rsid w:val="002F310C"/>
    <w:rsid w:val="00301DED"/>
    <w:rsid w:val="00336093"/>
    <w:rsid w:val="00337550"/>
    <w:rsid w:val="0037181B"/>
    <w:rsid w:val="00383BB9"/>
    <w:rsid w:val="00393BCD"/>
    <w:rsid w:val="00397B48"/>
    <w:rsid w:val="003B0AED"/>
    <w:rsid w:val="003B7DD3"/>
    <w:rsid w:val="003C6499"/>
    <w:rsid w:val="003E0A00"/>
    <w:rsid w:val="003E430E"/>
    <w:rsid w:val="004106CC"/>
    <w:rsid w:val="00436819"/>
    <w:rsid w:val="00470692"/>
    <w:rsid w:val="00472BDF"/>
    <w:rsid w:val="004761EE"/>
    <w:rsid w:val="00492131"/>
    <w:rsid w:val="004C2DAE"/>
    <w:rsid w:val="004D6D01"/>
    <w:rsid w:val="00523DD1"/>
    <w:rsid w:val="005317C9"/>
    <w:rsid w:val="0054024A"/>
    <w:rsid w:val="005608E2"/>
    <w:rsid w:val="00576FB3"/>
    <w:rsid w:val="00587AAC"/>
    <w:rsid w:val="005C0008"/>
    <w:rsid w:val="005C75E2"/>
    <w:rsid w:val="005C7CF9"/>
    <w:rsid w:val="00641B74"/>
    <w:rsid w:val="00660420"/>
    <w:rsid w:val="00663A8B"/>
    <w:rsid w:val="00675DC9"/>
    <w:rsid w:val="00677C62"/>
    <w:rsid w:val="0068155A"/>
    <w:rsid w:val="006D19AF"/>
    <w:rsid w:val="006E06A9"/>
    <w:rsid w:val="00764BDF"/>
    <w:rsid w:val="00766556"/>
    <w:rsid w:val="00774F40"/>
    <w:rsid w:val="007B3629"/>
    <w:rsid w:val="007E02D2"/>
    <w:rsid w:val="007F0247"/>
    <w:rsid w:val="00837878"/>
    <w:rsid w:val="0084262C"/>
    <w:rsid w:val="00884863"/>
    <w:rsid w:val="008866C2"/>
    <w:rsid w:val="008B77DA"/>
    <w:rsid w:val="008F2CD5"/>
    <w:rsid w:val="0092358E"/>
    <w:rsid w:val="009701E2"/>
    <w:rsid w:val="009C5B10"/>
    <w:rsid w:val="009D0581"/>
    <w:rsid w:val="009D7D5E"/>
    <w:rsid w:val="00A045BC"/>
    <w:rsid w:val="00A31F46"/>
    <w:rsid w:val="00A36133"/>
    <w:rsid w:val="00A40450"/>
    <w:rsid w:val="00A46835"/>
    <w:rsid w:val="00A852BF"/>
    <w:rsid w:val="00AD2DC3"/>
    <w:rsid w:val="00AF470A"/>
    <w:rsid w:val="00B274C6"/>
    <w:rsid w:val="00B33741"/>
    <w:rsid w:val="00B8478B"/>
    <w:rsid w:val="00B87537"/>
    <w:rsid w:val="00BC1196"/>
    <w:rsid w:val="00BD61E5"/>
    <w:rsid w:val="00BF31AC"/>
    <w:rsid w:val="00C0761C"/>
    <w:rsid w:val="00C1653B"/>
    <w:rsid w:val="00C20074"/>
    <w:rsid w:val="00C457C4"/>
    <w:rsid w:val="00C46E76"/>
    <w:rsid w:val="00C7746E"/>
    <w:rsid w:val="00C95B34"/>
    <w:rsid w:val="00CE73BD"/>
    <w:rsid w:val="00CF4D1D"/>
    <w:rsid w:val="00D3479C"/>
    <w:rsid w:val="00D35D74"/>
    <w:rsid w:val="00D92102"/>
    <w:rsid w:val="00D93AA3"/>
    <w:rsid w:val="00DD301E"/>
    <w:rsid w:val="00E1578D"/>
    <w:rsid w:val="00E36377"/>
    <w:rsid w:val="00E46494"/>
    <w:rsid w:val="00E52D9F"/>
    <w:rsid w:val="00E67892"/>
    <w:rsid w:val="00E93561"/>
    <w:rsid w:val="00E968BF"/>
    <w:rsid w:val="00ED4AB7"/>
    <w:rsid w:val="00F02294"/>
    <w:rsid w:val="00F03BB0"/>
    <w:rsid w:val="00F06A67"/>
    <w:rsid w:val="00F2209B"/>
    <w:rsid w:val="00F37861"/>
    <w:rsid w:val="00F70F5F"/>
    <w:rsid w:val="00F8425D"/>
    <w:rsid w:val="00FA5DCE"/>
    <w:rsid w:val="00FC3573"/>
    <w:rsid w:val="00F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8F6F"/>
  <w15:docId w15:val="{A2F7F92C-B6DA-4AD6-954C-8163D856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7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58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CF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.rts-tender.ru/articles/list?id=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32</Pages>
  <Words>16565</Words>
  <Characters>94427</Characters>
  <Application>Microsoft Office Word</Application>
  <DocSecurity>0</DocSecurity>
  <Lines>786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60</cp:revision>
  <cp:lastPrinted>2026-02-09T07:38:00Z</cp:lastPrinted>
  <dcterms:created xsi:type="dcterms:W3CDTF">2026-02-03T09:38:00Z</dcterms:created>
  <dcterms:modified xsi:type="dcterms:W3CDTF">2026-07-27T04:02:00Z</dcterms:modified>
</cp:coreProperties>
</file>